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E41C6" w14:textId="29D595AC" w:rsidR="00DB29E7" w:rsidRPr="00D10B78" w:rsidRDefault="00DB29E7" w:rsidP="00D10B78">
      <w:pPr>
        <w:spacing w:line="480" w:lineRule="auto"/>
        <w:rPr>
          <w:rFonts w:ascii="Times New Roman" w:hAnsi="Times New Roman" w:cs="Times New Roman"/>
          <w:sz w:val="24"/>
          <w:szCs w:val="24"/>
        </w:rPr>
      </w:pPr>
    </w:p>
    <w:p w14:paraId="01DBBE2E" w14:textId="661BA441" w:rsidR="00DB29E7" w:rsidRPr="00D10B78" w:rsidRDefault="00DB29E7" w:rsidP="00D10B78">
      <w:pPr>
        <w:spacing w:line="480" w:lineRule="auto"/>
        <w:rPr>
          <w:rFonts w:ascii="Times New Roman" w:hAnsi="Times New Roman" w:cs="Times New Roman"/>
          <w:sz w:val="24"/>
          <w:szCs w:val="24"/>
        </w:rPr>
      </w:pPr>
    </w:p>
    <w:p w14:paraId="4D793EA3" w14:textId="3F64C8B5" w:rsidR="00DB29E7" w:rsidRPr="00D10B78" w:rsidRDefault="00DB29E7" w:rsidP="00D10B78">
      <w:pPr>
        <w:spacing w:line="480" w:lineRule="auto"/>
        <w:rPr>
          <w:rFonts w:ascii="Times New Roman" w:hAnsi="Times New Roman" w:cs="Times New Roman"/>
          <w:sz w:val="24"/>
          <w:szCs w:val="24"/>
        </w:rPr>
      </w:pPr>
    </w:p>
    <w:p w14:paraId="1874AB43" w14:textId="4EDAE535" w:rsidR="00DB29E7" w:rsidRPr="00D10B78" w:rsidRDefault="00DB29E7" w:rsidP="00D10B78">
      <w:pPr>
        <w:spacing w:line="480" w:lineRule="auto"/>
        <w:rPr>
          <w:rFonts w:ascii="Times New Roman" w:hAnsi="Times New Roman" w:cs="Times New Roman"/>
          <w:sz w:val="24"/>
          <w:szCs w:val="24"/>
        </w:rPr>
      </w:pPr>
    </w:p>
    <w:p w14:paraId="3E98011D" w14:textId="686F8DB9" w:rsidR="00DB29E7" w:rsidRPr="00D10B78" w:rsidRDefault="00DB29E7" w:rsidP="00D10B78">
      <w:pPr>
        <w:spacing w:line="480" w:lineRule="auto"/>
        <w:rPr>
          <w:rFonts w:ascii="Times New Roman" w:hAnsi="Times New Roman" w:cs="Times New Roman"/>
          <w:sz w:val="24"/>
          <w:szCs w:val="24"/>
        </w:rPr>
      </w:pPr>
    </w:p>
    <w:p w14:paraId="4971B264" w14:textId="77777777" w:rsidR="00DB29E7" w:rsidRPr="00D10B78" w:rsidRDefault="00DB29E7" w:rsidP="00D10B78">
      <w:pPr>
        <w:spacing w:line="480" w:lineRule="auto"/>
        <w:ind w:firstLine="720"/>
        <w:jc w:val="center"/>
        <w:rPr>
          <w:rFonts w:ascii="Times New Roman" w:hAnsi="Times New Roman" w:cs="Times New Roman"/>
          <w:sz w:val="24"/>
          <w:szCs w:val="24"/>
        </w:rPr>
      </w:pPr>
    </w:p>
    <w:p w14:paraId="5A5F3FAD" w14:textId="08ACF6E7" w:rsidR="00DB29E7" w:rsidRPr="00D10B78" w:rsidRDefault="00890FC2" w:rsidP="00890FC2">
      <w:pPr>
        <w:spacing w:after="0" w:line="480" w:lineRule="auto"/>
        <w:jc w:val="center"/>
        <w:rPr>
          <w:rFonts w:ascii="Times New Roman" w:hAnsi="Times New Roman" w:cs="Times New Roman"/>
          <w:sz w:val="24"/>
          <w:szCs w:val="24"/>
        </w:rPr>
      </w:pPr>
      <w:r w:rsidRPr="00D10B78">
        <w:rPr>
          <w:rFonts w:ascii="Times New Roman" w:hAnsi="Times New Roman" w:cs="Times New Roman"/>
          <w:sz w:val="24"/>
          <w:szCs w:val="24"/>
        </w:rPr>
        <w:t>Learning Window Unit Plan</w:t>
      </w:r>
    </w:p>
    <w:p w14:paraId="04145246" w14:textId="46B73D9B" w:rsidR="00DB29E7" w:rsidRPr="00D10B78" w:rsidRDefault="00507AEC" w:rsidP="00890F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Briana C Croal</w:t>
      </w:r>
    </w:p>
    <w:p w14:paraId="5708A022" w14:textId="78BC75DA" w:rsidR="00DB29E7" w:rsidRPr="00D10B78" w:rsidRDefault="00507AEC" w:rsidP="00890F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14:paraId="50F49D40" w14:textId="7694FBB4" w:rsidR="00DB29E7" w:rsidRPr="00D10B78" w:rsidRDefault="00507AEC" w:rsidP="00890F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 July 2020</w:t>
      </w:r>
    </w:p>
    <w:p w14:paraId="7F97AC18" w14:textId="77777777" w:rsidR="00DB29E7" w:rsidRPr="00D10B78" w:rsidRDefault="00DB29E7" w:rsidP="00D10B78">
      <w:pPr>
        <w:spacing w:line="480" w:lineRule="auto"/>
        <w:ind w:firstLine="720"/>
        <w:jc w:val="center"/>
        <w:rPr>
          <w:rFonts w:ascii="Times New Roman" w:hAnsi="Times New Roman" w:cs="Times New Roman"/>
          <w:sz w:val="24"/>
          <w:szCs w:val="24"/>
        </w:rPr>
      </w:pPr>
    </w:p>
    <w:p w14:paraId="646BE160"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br w:type="page"/>
      </w:r>
    </w:p>
    <w:p w14:paraId="16A8127B" w14:textId="78C9EB1F" w:rsidR="009E641E" w:rsidRPr="00507AEC" w:rsidRDefault="00890FC2" w:rsidP="00507AEC">
      <w:pPr>
        <w:spacing w:line="480" w:lineRule="auto"/>
        <w:ind w:firstLine="720"/>
        <w:rPr>
          <w:rFonts w:ascii="Times New Roman" w:hAnsi="Times New Roman" w:cs="Times New Roman"/>
          <w:b/>
          <w:bCs/>
          <w:sz w:val="24"/>
          <w:szCs w:val="24"/>
        </w:rPr>
      </w:pPr>
      <w:r w:rsidRPr="00D10B78">
        <w:rPr>
          <w:rFonts w:ascii="Times New Roman" w:hAnsi="Times New Roman" w:cs="Times New Roman"/>
          <w:b/>
          <w:bCs/>
          <w:sz w:val="24"/>
          <w:szCs w:val="24"/>
        </w:rPr>
        <w:lastRenderedPageBreak/>
        <w:t xml:space="preserve">Section 1. Standards and population information. </w:t>
      </w:r>
    </w:p>
    <w:tbl>
      <w:tblPr>
        <w:tblStyle w:val="TableGrid"/>
        <w:tblW w:w="0" w:type="auto"/>
        <w:tblLook w:val="04A0" w:firstRow="1" w:lastRow="0" w:firstColumn="1" w:lastColumn="0" w:noHBand="0" w:noVBand="1"/>
      </w:tblPr>
      <w:tblGrid>
        <w:gridCol w:w="1795"/>
        <w:gridCol w:w="7555"/>
      </w:tblGrid>
      <w:tr w:rsidR="00DC2525" w14:paraId="367AA922" w14:textId="77777777" w:rsidTr="00D969D4">
        <w:tc>
          <w:tcPr>
            <w:tcW w:w="1795" w:type="dxa"/>
          </w:tcPr>
          <w:p w14:paraId="6B6FF2D6"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Subject: </w:t>
            </w:r>
          </w:p>
        </w:tc>
        <w:tc>
          <w:tcPr>
            <w:tcW w:w="7555" w:type="dxa"/>
          </w:tcPr>
          <w:p w14:paraId="40C3E6D1" w14:textId="0BD37CC8"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Physical Education and Health Education</w:t>
            </w:r>
          </w:p>
        </w:tc>
      </w:tr>
      <w:tr w:rsidR="00DC2525" w14:paraId="38126F6A" w14:textId="77777777" w:rsidTr="00D969D4">
        <w:tc>
          <w:tcPr>
            <w:tcW w:w="1795" w:type="dxa"/>
          </w:tcPr>
          <w:p w14:paraId="1AB74297"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Grade Level: </w:t>
            </w:r>
          </w:p>
        </w:tc>
        <w:tc>
          <w:tcPr>
            <w:tcW w:w="7555" w:type="dxa"/>
          </w:tcPr>
          <w:p w14:paraId="0382480B" w14:textId="258F1B9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6</w:t>
            </w:r>
          </w:p>
        </w:tc>
      </w:tr>
      <w:tr w:rsidR="00DC2525" w14:paraId="2B93CA19" w14:textId="77777777" w:rsidTr="00D969D4">
        <w:tc>
          <w:tcPr>
            <w:tcW w:w="1795" w:type="dxa"/>
          </w:tcPr>
          <w:p w14:paraId="36490FCC"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Topic: </w:t>
            </w:r>
          </w:p>
        </w:tc>
        <w:tc>
          <w:tcPr>
            <w:tcW w:w="7555" w:type="dxa"/>
          </w:tcPr>
          <w:p w14:paraId="2BEFDA3B" w14:textId="57D8032E"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Adapted Physical Activities</w:t>
            </w:r>
          </w:p>
        </w:tc>
      </w:tr>
      <w:tr w:rsidR="00DC2525" w14:paraId="557072C4" w14:textId="77777777" w:rsidTr="00D969D4">
        <w:tc>
          <w:tcPr>
            <w:tcW w:w="1795" w:type="dxa"/>
          </w:tcPr>
          <w:p w14:paraId="068C8633" w14:textId="4E2AF953"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Description of Target Populations, Special Considerations, and </w:t>
            </w:r>
            <w:r w:rsidR="009E641E" w:rsidRPr="00D10B78">
              <w:rPr>
                <w:rFonts w:ascii="Times New Roman" w:hAnsi="Times New Roman" w:cs="Times New Roman"/>
                <w:sz w:val="24"/>
                <w:szCs w:val="24"/>
              </w:rPr>
              <w:t xml:space="preserve">Learning Environment: </w:t>
            </w:r>
          </w:p>
        </w:tc>
        <w:tc>
          <w:tcPr>
            <w:tcW w:w="7555" w:type="dxa"/>
          </w:tcPr>
          <w:p w14:paraId="5805112B" w14:textId="7E53343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The student in this class is supposed to learn all the activities associated with adaptive physical activities. These physical activities should be presented and taught to the children so that each student in grade 6 can incorporate them into their daily routine and transfer it to their families. The students with special conditions and disabilities should be trained on specific physical activities favorable to their health or disability to help them improve their health and lead a productive life.</w:t>
            </w:r>
          </w:p>
        </w:tc>
      </w:tr>
      <w:tr w:rsidR="00DC2525" w14:paraId="6E8BB192" w14:textId="77777777" w:rsidTr="00D969D4">
        <w:tc>
          <w:tcPr>
            <w:tcW w:w="9350" w:type="dxa"/>
            <w:gridSpan w:val="2"/>
            <w:shd w:val="clear" w:color="auto" w:fill="BFBFBF" w:themeFill="background1" w:themeFillShade="BF"/>
          </w:tcPr>
          <w:p w14:paraId="5FBCF18E" w14:textId="77777777" w:rsidR="00DB29E7" w:rsidRPr="00D10B78" w:rsidRDefault="00890FC2" w:rsidP="00D10B78">
            <w:pPr>
              <w:spacing w:line="480" w:lineRule="auto"/>
              <w:jc w:val="center"/>
              <w:rPr>
                <w:rFonts w:ascii="Times New Roman" w:hAnsi="Times New Roman" w:cs="Times New Roman"/>
                <w:sz w:val="24"/>
                <w:szCs w:val="24"/>
              </w:rPr>
            </w:pPr>
            <w:r w:rsidRPr="00D10B78">
              <w:rPr>
                <w:rFonts w:ascii="Times New Roman" w:hAnsi="Times New Roman" w:cs="Times New Roman"/>
                <w:sz w:val="24"/>
                <w:szCs w:val="24"/>
              </w:rPr>
              <w:t>Standards I intend to address:</w:t>
            </w:r>
          </w:p>
        </w:tc>
      </w:tr>
      <w:tr w:rsidR="00DC2525" w14:paraId="0988F440" w14:textId="77777777" w:rsidTr="00D969D4">
        <w:tc>
          <w:tcPr>
            <w:tcW w:w="1795" w:type="dxa"/>
          </w:tcPr>
          <w:p w14:paraId="33F63908"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State Standards:</w:t>
            </w:r>
          </w:p>
          <w:p w14:paraId="002817D8" w14:textId="01C32E7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(Please include both the number coding and the wording of each measure)</w:t>
            </w:r>
          </w:p>
        </w:tc>
        <w:tc>
          <w:tcPr>
            <w:tcW w:w="7555" w:type="dxa"/>
          </w:tcPr>
          <w:p w14:paraId="08CECE51" w14:textId="3507B26C" w:rsidR="00AB1BA0"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NPH-H.5.8.1 Health Promotion and Disease Prevention</w:t>
            </w:r>
          </w:p>
          <w:p w14:paraId="24F7850E" w14:textId="00CDC0D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NPH-H.5.8.3</w:t>
            </w:r>
            <w:r w:rsidR="002408A7" w:rsidRPr="00D10B78">
              <w:rPr>
                <w:rFonts w:ascii="Times New Roman" w:hAnsi="Times New Roman" w:cs="Times New Roman"/>
                <w:sz w:val="24"/>
                <w:szCs w:val="24"/>
              </w:rPr>
              <w:t xml:space="preserve"> </w:t>
            </w:r>
            <w:r w:rsidRPr="00D10B78">
              <w:rPr>
                <w:rFonts w:ascii="Times New Roman" w:hAnsi="Times New Roman" w:cs="Times New Roman"/>
                <w:sz w:val="24"/>
                <w:szCs w:val="24"/>
              </w:rPr>
              <w:t>Reducing Health Risk</w:t>
            </w:r>
          </w:p>
          <w:p w14:paraId="23E7E5BB" w14:textId="1C88DEFA" w:rsidR="002408A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NPH-H.5.8.4 Influences On Health</w:t>
            </w:r>
          </w:p>
          <w:p w14:paraId="48A64018" w14:textId="5FA33FE6" w:rsidR="002408A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NPH-H.5.8.5 Using Communication Skills To Promote health</w:t>
            </w:r>
          </w:p>
          <w:p w14:paraId="1D2758DE" w14:textId="18FEF23C" w:rsidR="002408A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NPH-H.5.8.6 Setting Goals For Good Health</w:t>
            </w:r>
          </w:p>
        </w:tc>
      </w:tr>
      <w:tr w:rsidR="00DC2525" w14:paraId="56079262" w14:textId="77777777" w:rsidTr="00D969D4">
        <w:tc>
          <w:tcPr>
            <w:tcW w:w="1795" w:type="dxa"/>
          </w:tcPr>
          <w:p w14:paraId="660EF491" w14:textId="6AFD3E1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Literacy Standards: </w:t>
            </w:r>
          </w:p>
        </w:tc>
        <w:tc>
          <w:tcPr>
            <w:tcW w:w="7555" w:type="dxa"/>
          </w:tcPr>
          <w:p w14:paraId="3BCFB7F1" w14:textId="496057DD"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w:t>
            </w:r>
            <w:r w:rsidR="00DD64B2" w:rsidRPr="00D10B78">
              <w:rPr>
                <w:rFonts w:ascii="Times New Roman" w:hAnsi="Times New Roman" w:cs="Times New Roman"/>
                <w:sz w:val="24"/>
                <w:szCs w:val="24"/>
              </w:rPr>
              <w:t>-</w:t>
            </w:r>
            <w:r w:rsidRPr="00D10B78">
              <w:rPr>
                <w:rFonts w:ascii="Times New Roman" w:hAnsi="Times New Roman" w:cs="Times New Roman"/>
                <w:sz w:val="24"/>
                <w:szCs w:val="24"/>
              </w:rPr>
              <w:t xml:space="preserve">LITERACY.RST.6-8.3 Following precise multistep procedures when </w:t>
            </w:r>
            <w:r w:rsidR="00DD64B2" w:rsidRPr="00D10B78">
              <w:rPr>
                <w:rFonts w:ascii="Times New Roman" w:hAnsi="Times New Roman" w:cs="Times New Roman"/>
                <w:sz w:val="24"/>
                <w:szCs w:val="24"/>
              </w:rPr>
              <w:t>conducting experiments, taking measurements, and performing technical tasks.</w:t>
            </w:r>
          </w:p>
          <w:p w14:paraId="54A57A18" w14:textId="30837371"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lastRenderedPageBreak/>
              <w:t>CSS.ELA-LITERACY.RST.6-8.4 Determining the essential symbols, key terms, and specific words that define physical exercise and activities during physical activities.</w:t>
            </w:r>
          </w:p>
          <w:p w14:paraId="1C89DAF2" w14:textId="57D31BBD"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CSS.ELA-LITERACY.RST.6-8.5 Ensure the critical analysis of the physical activities and their purpose as the author designed it.</w:t>
            </w:r>
          </w:p>
          <w:p w14:paraId="693C5B59" w14:textId="77777777"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CSS.ELA-LITERACY.RST.6-8.7 Integration of theoretical concepts in physical activities, practically allowing the growth of technical skills as defined by the instructors.</w:t>
            </w:r>
          </w:p>
          <w:p w14:paraId="32670A89" w14:textId="77777777"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CSS.ELA-LITERACY.RST.6-8.8 distinguish the appropriate physical activities that are healthy for each student and, in the same instance, express them factually and reasonably to allow them to judge and accept them.</w:t>
            </w:r>
          </w:p>
          <w:p w14:paraId="66C95D27" w14:textId="5666252D" w:rsidR="00E4476F"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CSS.ELA-LITERACY.RST.6-8.9 analyze the experience and information gained through the theoretical and practical part of the physical activities. </w:t>
            </w:r>
          </w:p>
        </w:tc>
      </w:tr>
    </w:tbl>
    <w:p w14:paraId="7B87A50C" w14:textId="6FA13E71" w:rsidR="00DB29E7" w:rsidRPr="00D10B78" w:rsidRDefault="00DB29E7" w:rsidP="00D10B78">
      <w:pPr>
        <w:spacing w:line="480" w:lineRule="auto"/>
        <w:ind w:firstLine="720"/>
        <w:rPr>
          <w:rFonts w:ascii="Times New Roman" w:hAnsi="Times New Roman" w:cs="Times New Roman"/>
          <w:sz w:val="24"/>
          <w:szCs w:val="24"/>
        </w:rPr>
      </w:pPr>
    </w:p>
    <w:p w14:paraId="1DD3A955" w14:textId="77777777" w:rsidR="00DB29E7" w:rsidRPr="00D10B78" w:rsidRDefault="00890FC2" w:rsidP="00D10B78">
      <w:pPr>
        <w:spacing w:line="480" w:lineRule="auto"/>
        <w:ind w:firstLine="720"/>
        <w:rPr>
          <w:rFonts w:ascii="Times New Roman" w:hAnsi="Times New Roman" w:cs="Times New Roman"/>
          <w:b/>
          <w:bCs/>
          <w:sz w:val="24"/>
          <w:szCs w:val="24"/>
        </w:rPr>
      </w:pPr>
      <w:r w:rsidRPr="00D10B78">
        <w:rPr>
          <w:rFonts w:ascii="Times New Roman" w:hAnsi="Times New Roman" w:cs="Times New Roman"/>
          <w:b/>
          <w:bCs/>
          <w:sz w:val="24"/>
          <w:szCs w:val="24"/>
        </w:rPr>
        <w:t>Section 2. Learning Window Considerations</w:t>
      </w:r>
    </w:p>
    <w:tbl>
      <w:tblPr>
        <w:tblStyle w:val="TableGrid"/>
        <w:tblW w:w="0" w:type="auto"/>
        <w:tblLook w:val="04A0" w:firstRow="1" w:lastRow="0" w:firstColumn="1" w:lastColumn="0" w:noHBand="0" w:noVBand="1"/>
      </w:tblPr>
      <w:tblGrid>
        <w:gridCol w:w="2155"/>
        <w:gridCol w:w="7195"/>
      </w:tblGrid>
      <w:tr w:rsidR="00DC2525" w14:paraId="2B202BD6" w14:textId="77777777" w:rsidTr="00494866">
        <w:tc>
          <w:tcPr>
            <w:tcW w:w="2155" w:type="dxa"/>
          </w:tcPr>
          <w:p w14:paraId="5C13F1FA"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What will the students need to KNOW? </w:t>
            </w:r>
          </w:p>
          <w:p w14:paraId="0436E455" w14:textId="651C5222"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(facts, formulas, events, procedures, etc.)  </w:t>
            </w:r>
          </w:p>
        </w:tc>
        <w:tc>
          <w:tcPr>
            <w:tcW w:w="7195" w:type="dxa"/>
          </w:tcPr>
          <w:p w14:paraId="48E2428E" w14:textId="7C8E677B"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The adoptive physical activities are outdoor or indoor activities done by working out the body physically through moving the body. The events are meant to make the body muscles active and help the body keep fit. They are referred to as adoptive because they are supposed to be incorporated into daily life.</w:t>
            </w:r>
          </w:p>
        </w:tc>
      </w:tr>
      <w:tr w:rsidR="00DC2525" w14:paraId="4C5A8922" w14:textId="77777777" w:rsidTr="00494866">
        <w:tc>
          <w:tcPr>
            <w:tcW w:w="2155" w:type="dxa"/>
          </w:tcPr>
          <w:p w14:paraId="0C3E79F3"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lastRenderedPageBreak/>
              <w:t xml:space="preserve">What TERMS will the students need to know? </w:t>
            </w:r>
          </w:p>
        </w:tc>
        <w:tc>
          <w:tcPr>
            <w:tcW w:w="7195" w:type="dxa"/>
          </w:tcPr>
          <w:p w14:paraId="53D92483" w14:textId="083CA54F"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Jogging, walking, jumping (frog and hopping), skipping, set-ups, press-ups, running, short-races, long-races, stipple chase, stretches, among others.  </w:t>
            </w:r>
          </w:p>
        </w:tc>
      </w:tr>
      <w:tr w:rsidR="00DC2525" w14:paraId="2DF1FE82" w14:textId="77777777" w:rsidTr="00494866">
        <w:tc>
          <w:tcPr>
            <w:tcW w:w="2155" w:type="dxa"/>
          </w:tcPr>
          <w:p w14:paraId="484BCB7F"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What will students need to UNDERSTAND? </w:t>
            </w:r>
          </w:p>
          <w:p w14:paraId="1ECAA16D"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(big ideas, concepts, principles, “hows &amp; whys”)</w:t>
            </w:r>
          </w:p>
        </w:tc>
        <w:tc>
          <w:tcPr>
            <w:tcW w:w="7195" w:type="dxa"/>
          </w:tcPr>
          <w:p w14:paraId="5E9FA7B7" w14:textId="785A238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The activities are to be mastered chronologically to ensure maximum effectiveness and help from them. Consistency is key to achieving a healthy lifestyle and functional fitness. Our bodies need the constant activity to help them break down excess calories and fats and keep our vital organs healthy and active.</w:t>
            </w:r>
          </w:p>
        </w:tc>
      </w:tr>
      <w:tr w:rsidR="00DC2525" w14:paraId="437C25E4" w14:textId="77777777" w:rsidTr="00494866">
        <w:tc>
          <w:tcPr>
            <w:tcW w:w="2155" w:type="dxa"/>
          </w:tcPr>
          <w:p w14:paraId="37BD91B3"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What will the students need to BE ABLE TO DO? (thinking and learning skills like summarizing, researching, and data analysis, as well as products and performances that the students will need to create) </w:t>
            </w:r>
          </w:p>
        </w:tc>
        <w:tc>
          <w:tcPr>
            <w:tcW w:w="7195" w:type="dxa"/>
          </w:tcPr>
          <w:p w14:paraId="7E8B5D03" w14:textId="2FA98A10"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adopting any physical activity, students must be open to learning new ideas and training their bodies into new businesses. </w:t>
            </w:r>
            <w:r w:rsidR="00A000BB" w:rsidRPr="00D10B78">
              <w:rPr>
                <w:rFonts w:ascii="Times New Roman" w:hAnsi="Times New Roman" w:cs="Times New Roman"/>
                <w:sz w:val="24"/>
                <w:szCs w:val="24"/>
              </w:rPr>
              <w:t>Every physical activity has its activities on the body. The students should adapt to a routine that favors their daily schedule and allows them to exercise the whole body. Each student will be required to develop their method at the end of the course.</w:t>
            </w:r>
          </w:p>
        </w:tc>
      </w:tr>
    </w:tbl>
    <w:p w14:paraId="0CC66197" w14:textId="50FC4402" w:rsidR="00DB29E7" w:rsidRPr="00D10B78" w:rsidRDefault="00DB29E7" w:rsidP="00507AEC">
      <w:pPr>
        <w:spacing w:line="480" w:lineRule="auto"/>
        <w:rPr>
          <w:rFonts w:ascii="Times New Roman" w:hAnsi="Times New Roman" w:cs="Times New Roman"/>
          <w:sz w:val="24"/>
          <w:szCs w:val="24"/>
        </w:rPr>
      </w:pPr>
    </w:p>
    <w:p w14:paraId="319A9574" w14:textId="77777777" w:rsidR="00DB29E7" w:rsidRPr="00D10B78" w:rsidRDefault="00890FC2" w:rsidP="00890FC2">
      <w:pPr>
        <w:spacing w:line="480" w:lineRule="auto"/>
        <w:jc w:val="center"/>
        <w:rPr>
          <w:rFonts w:ascii="Times New Roman" w:hAnsi="Times New Roman" w:cs="Times New Roman"/>
          <w:b/>
          <w:bCs/>
          <w:sz w:val="24"/>
          <w:szCs w:val="24"/>
        </w:rPr>
      </w:pPr>
      <w:r w:rsidRPr="00D10B78">
        <w:rPr>
          <w:rFonts w:ascii="Times New Roman" w:hAnsi="Times New Roman" w:cs="Times New Roman"/>
          <w:b/>
          <w:bCs/>
          <w:sz w:val="24"/>
          <w:szCs w:val="24"/>
        </w:rPr>
        <w:lastRenderedPageBreak/>
        <w:t>Section 3. Standards-Based Learning Targets</w:t>
      </w:r>
    </w:p>
    <w:p w14:paraId="7B8D43EE" w14:textId="77777777" w:rsidR="00876A80" w:rsidRPr="00D10B78" w:rsidRDefault="00890FC2" w:rsidP="00D10B78">
      <w:pPr>
        <w:spacing w:line="480" w:lineRule="auto"/>
        <w:jc w:val="center"/>
        <w:rPr>
          <w:rFonts w:ascii="Times New Roman" w:hAnsi="Times New Roman" w:cs="Times New Roman"/>
          <w:b/>
          <w:sz w:val="24"/>
          <w:szCs w:val="24"/>
        </w:rPr>
      </w:pPr>
      <w:r w:rsidRPr="00D10B78">
        <w:rPr>
          <w:rFonts w:ascii="Times New Roman" w:hAnsi="Times New Roman" w:cs="Times New Roman"/>
          <w:b/>
          <w:sz w:val="24"/>
          <w:szCs w:val="24"/>
        </w:rPr>
        <w:t>NPH-H.5.8.3 Reducing Health Risk</w:t>
      </w:r>
    </w:p>
    <w:p w14:paraId="3DBEFCBB" w14:textId="77777777"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The students will be able to relate their physical exercise to health and reduce the risks of fitness by doing more physical activities.</w:t>
      </w:r>
    </w:p>
    <w:p w14:paraId="38FDD8E4" w14:textId="6A24C21A"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Every student must assume responsibility for their health, family, and peers through analyses of personal strengths and risks and associated safety behaviors that the activities pose.</w:t>
      </w:r>
    </w:p>
    <w:p w14:paraId="1F37529D" w14:textId="670D72C0" w:rsidR="00C16023"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Physical activities are productive stress ma</w:t>
      </w:r>
      <w:r w:rsidR="00923861" w:rsidRPr="00D10B78">
        <w:rPr>
          <w:rFonts w:ascii="Times New Roman" w:hAnsi="Times New Roman" w:cs="Times New Roman"/>
          <w:sz w:val="24"/>
          <w:szCs w:val="24"/>
        </w:rPr>
        <w:t xml:space="preserve">nagement skills, where </w:t>
      </w:r>
      <w:r w:rsidRPr="00D10B78">
        <w:rPr>
          <w:rFonts w:ascii="Times New Roman" w:hAnsi="Times New Roman" w:cs="Times New Roman"/>
          <w:sz w:val="24"/>
          <w:szCs w:val="24"/>
        </w:rPr>
        <w:t xml:space="preserve">students learn how to improve skills in maintaining family and personal health through </w:t>
      </w:r>
      <w:r w:rsidR="00923861" w:rsidRPr="00D10B78">
        <w:rPr>
          <w:rFonts w:ascii="Times New Roman" w:hAnsi="Times New Roman" w:cs="Times New Roman"/>
          <w:sz w:val="24"/>
          <w:szCs w:val="24"/>
        </w:rPr>
        <w:t>avoiding, reducing the threat.</w:t>
      </w:r>
    </w:p>
    <w:p w14:paraId="7573FFDD" w14:textId="6917A149" w:rsidR="00876A80" w:rsidRPr="00D10B78" w:rsidRDefault="00890FC2" w:rsidP="00D10B78">
      <w:pPr>
        <w:spacing w:line="480" w:lineRule="auto"/>
        <w:jc w:val="center"/>
        <w:rPr>
          <w:rFonts w:ascii="Times New Roman" w:hAnsi="Times New Roman" w:cs="Times New Roman"/>
          <w:b/>
          <w:sz w:val="24"/>
          <w:szCs w:val="24"/>
        </w:rPr>
      </w:pPr>
      <w:r w:rsidRPr="00D10B78">
        <w:rPr>
          <w:rFonts w:ascii="Times New Roman" w:hAnsi="Times New Roman" w:cs="Times New Roman"/>
          <w:b/>
          <w:sz w:val="24"/>
          <w:szCs w:val="24"/>
        </w:rPr>
        <w:t>NPH-H.5.8.4 Influences on Health</w:t>
      </w:r>
    </w:p>
    <w:p w14:paraId="7D7679AB" w14:textId="2DD77562"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The tremendous influence of physical education on health should be felt throughout the theoretical classes and the physical activities, considering that all the students' lives are affected.</w:t>
      </w:r>
    </w:p>
    <w:p w14:paraId="08AA61C7" w14:textId="3CF07C91"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The student should be able to analyze physical activities and how it influences the health of peers, family, and society at large.</w:t>
      </w:r>
    </w:p>
    <w:p w14:paraId="7EA734E9" w14:textId="7BC906CB" w:rsidR="00923861"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Physical education is a comprehensive course. Every student must identify a nitch that influen</w:t>
      </w:r>
      <w:r w:rsidR="000C561B" w:rsidRPr="00D10B78">
        <w:rPr>
          <w:rFonts w:ascii="Times New Roman" w:hAnsi="Times New Roman" w:cs="Times New Roman"/>
          <w:sz w:val="24"/>
          <w:szCs w:val="24"/>
        </w:rPr>
        <w:t>c</w:t>
      </w:r>
      <w:r w:rsidRPr="00D10B78">
        <w:rPr>
          <w:rFonts w:ascii="Times New Roman" w:hAnsi="Times New Roman" w:cs="Times New Roman"/>
          <w:sz w:val="24"/>
          <w:szCs w:val="24"/>
        </w:rPr>
        <w:t xml:space="preserve">es their desire to live healthy lives </w:t>
      </w:r>
      <w:r w:rsidR="000C561B" w:rsidRPr="00D10B78">
        <w:rPr>
          <w:rFonts w:ascii="Times New Roman" w:hAnsi="Times New Roman" w:cs="Times New Roman"/>
          <w:sz w:val="24"/>
          <w:szCs w:val="24"/>
        </w:rPr>
        <w:t>using technology, media, and culture, which will help them develop the final project on the adoption of physical activities.</w:t>
      </w:r>
    </w:p>
    <w:p w14:paraId="7E2BAB9B" w14:textId="0084107B" w:rsidR="00876A80" w:rsidRPr="00D10B78" w:rsidRDefault="00890FC2" w:rsidP="00D10B78">
      <w:pPr>
        <w:spacing w:line="480" w:lineRule="auto"/>
        <w:jc w:val="center"/>
        <w:rPr>
          <w:rFonts w:ascii="Times New Roman" w:hAnsi="Times New Roman" w:cs="Times New Roman"/>
          <w:b/>
          <w:sz w:val="24"/>
          <w:szCs w:val="24"/>
        </w:rPr>
      </w:pPr>
      <w:r w:rsidRPr="00D10B78">
        <w:rPr>
          <w:rFonts w:ascii="Times New Roman" w:hAnsi="Times New Roman" w:cs="Times New Roman"/>
          <w:b/>
          <w:sz w:val="24"/>
          <w:szCs w:val="24"/>
        </w:rPr>
        <w:t>NPH-H.5.8.5 Using Communication Skills to Promote health</w:t>
      </w:r>
    </w:p>
    <w:p w14:paraId="6790718B" w14:textId="77777777" w:rsidR="00C460F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 xml:space="preserve">The development of physical activities and adopting them requires practice and consistency, which can effectively be achieved by communicating the skills and exercising them. </w:t>
      </w:r>
    </w:p>
    <w:p w14:paraId="70E790B4" w14:textId="23A49A8E" w:rsidR="00923861"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lastRenderedPageBreak/>
        <w:t>The student should be able to demonstrate refusal and negotiation skills that enhance their health in different physical activities and help resolve conflicts that are developed in the community and among peers through such activities as they bring harmony.</w:t>
      </w:r>
    </w:p>
    <w:p w14:paraId="7CC9EEEE" w14:textId="77EB27B2" w:rsidR="00C460F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 xml:space="preserve">The standard allows the student to learn how to </w:t>
      </w:r>
      <w:r w:rsidR="00153C18" w:rsidRPr="00D10B78">
        <w:rPr>
          <w:rFonts w:ascii="Times New Roman" w:hAnsi="Times New Roman" w:cs="Times New Roman"/>
          <w:sz w:val="24"/>
          <w:szCs w:val="24"/>
        </w:rPr>
        <w:t>communicate skills that enable them to build and maintain healthy relationships while talking care, consideration, and respect to themselves and others.</w:t>
      </w:r>
    </w:p>
    <w:p w14:paraId="452682F7" w14:textId="77777777" w:rsidR="00876A80" w:rsidRPr="00D10B78" w:rsidRDefault="00876A80" w:rsidP="00D10B78">
      <w:pPr>
        <w:spacing w:line="480" w:lineRule="auto"/>
        <w:rPr>
          <w:rFonts w:ascii="Times New Roman" w:hAnsi="Times New Roman" w:cs="Times New Roman"/>
          <w:sz w:val="24"/>
          <w:szCs w:val="24"/>
        </w:rPr>
      </w:pPr>
    </w:p>
    <w:p w14:paraId="2E08299A" w14:textId="77777777" w:rsidR="00DB29E7" w:rsidRPr="00D10B78" w:rsidRDefault="00DB29E7" w:rsidP="00D10B78">
      <w:pPr>
        <w:spacing w:line="480" w:lineRule="auto"/>
        <w:ind w:firstLine="720"/>
        <w:rPr>
          <w:rFonts w:ascii="Times New Roman" w:hAnsi="Times New Roman" w:cs="Times New Roman"/>
          <w:sz w:val="24"/>
          <w:szCs w:val="24"/>
        </w:rPr>
      </w:pPr>
    </w:p>
    <w:p w14:paraId="0A30B56B" w14:textId="77777777" w:rsidR="00DB29E7" w:rsidRPr="00D10B78" w:rsidRDefault="00DB29E7" w:rsidP="00D10B78">
      <w:pPr>
        <w:spacing w:line="480" w:lineRule="auto"/>
        <w:ind w:firstLine="720"/>
        <w:rPr>
          <w:rFonts w:ascii="Times New Roman" w:hAnsi="Times New Roman" w:cs="Times New Roman"/>
          <w:sz w:val="24"/>
          <w:szCs w:val="24"/>
        </w:rPr>
      </w:pPr>
    </w:p>
    <w:p w14:paraId="429D4C6A" w14:textId="77777777" w:rsidR="00DB29E7" w:rsidRPr="00D10B78" w:rsidRDefault="00DB29E7" w:rsidP="00D10B78">
      <w:pPr>
        <w:spacing w:line="480" w:lineRule="auto"/>
        <w:rPr>
          <w:rFonts w:ascii="Times New Roman" w:hAnsi="Times New Roman" w:cs="Times New Roman"/>
          <w:sz w:val="24"/>
          <w:szCs w:val="24"/>
        </w:rPr>
      </w:pPr>
    </w:p>
    <w:sectPr w:rsidR="00DB29E7" w:rsidRPr="00D10B78">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9F1A5" w14:textId="77777777" w:rsidR="00E32299" w:rsidRDefault="00E32299" w:rsidP="00F63C5D">
      <w:pPr>
        <w:spacing w:after="0" w:line="240" w:lineRule="auto"/>
      </w:pPr>
      <w:r>
        <w:separator/>
      </w:r>
    </w:p>
  </w:endnote>
  <w:endnote w:type="continuationSeparator" w:id="0">
    <w:p w14:paraId="527B2F2F" w14:textId="77777777" w:rsidR="00E32299" w:rsidRDefault="00E32299" w:rsidP="00F63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C61C77" w14:textId="77777777" w:rsidR="00E32299" w:rsidRDefault="00E32299" w:rsidP="00F63C5D">
      <w:pPr>
        <w:spacing w:after="0" w:line="240" w:lineRule="auto"/>
      </w:pPr>
      <w:r>
        <w:separator/>
      </w:r>
    </w:p>
  </w:footnote>
  <w:footnote w:type="continuationSeparator" w:id="0">
    <w:p w14:paraId="63E66712" w14:textId="77777777" w:rsidR="00E32299" w:rsidRDefault="00E32299" w:rsidP="00F63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73977582"/>
      <w:docPartObj>
        <w:docPartGallery w:val="Page Numbers (Top of Page)"/>
        <w:docPartUnique/>
      </w:docPartObj>
    </w:sdtPr>
    <w:sdtContent>
      <w:p w14:paraId="634E6D59" w14:textId="0A2A627B" w:rsidR="00F63C5D" w:rsidRDefault="00F63C5D" w:rsidP="00521CD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847F4C" w14:textId="77777777" w:rsidR="00F63C5D" w:rsidRDefault="00F63C5D" w:rsidP="00F63C5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81816899"/>
      <w:docPartObj>
        <w:docPartGallery w:val="Page Numbers (Top of Page)"/>
        <w:docPartUnique/>
      </w:docPartObj>
    </w:sdtPr>
    <w:sdtContent>
      <w:p w14:paraId="0DB6AFC0" w14:textId="15912FED" w:rsidR="00F63C5D" w:rsidRDefault="00F63C5D" w:rsidP="00521CD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B9EAF1" w14:textId="737944D7" w:rsidR="00F63C5D" w:rsidRDefault="00F63C5D" w:rsidP="00F63C5D">
    <w:pPr>
      <w:pStyle w:val="Header"/>
      <w:ind w:right="360"/>
    </w:pPr>
    <w:r>
      <w:t>Running head : Learning Window Unit Plan</w:t>
    </w:r>
  </w:p>
  <w:p w14:paraId="6B9E8A11" w14:textId="77777777" w:rsidR="00F63C5D" w:rsidRDefault="00F63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8644FE"/>
    <w:multiLevelType w:val="hybridMultilevel"/>
    <w:tmpl w:val="B9325CEA"/>
    <w:lvl w:ilvl="0" w:tplc="1A521AFC">
      <w:start w:val="1"/>
      <w:numFmt w:val="upperLetter"/>
      <w:lvlText w:val="%1-"/>
      <w:lvlJc w:val="left"/>
      <w:pPr>
        <w:ind w:left="1080" w:hanging="360"/>
      </w:pPr>
      <w:rPr>
        <w:rFonts w:hint="default"/>
      </w:rPr>
    </w:lvl>
    <w:lvl w:ilvl="1" w:tplc="89E24F20" w:tentative="1">
      <w:start w:val="1"/>
      <w:numFmt w:val="lowerLetter"/>
      <w:lvlText w:val="%2."/>
      <w:lvlJc w:val="left"/>
      <w:pPr>
        <w:ind w:left="1800" w:hanging="360"/>
      </w:pPr>
    </w:lvl>
    <w:lvl w:ilvl="2" w:tplc="DAFEF648" w:tentative="1">
      <w:start w:val="1"/>
      <w:numFmt w:val="lowerRoman"/>
      <w:lvlText w:val="%3."/>
      <w:lvlJc w:val="right"/>
      <w:pPr>
        <w:ind w:left="2520" w:hanging="180"/>
      </w:pPr>
    </w:lvl>
    <w:lvl w:ilvl="3" w:tplc="E3001F24" w:tentative="1">
      <w:start w:val="1"/>
      <w:numFmt w:val="decimal"/>
      <w:lvlText w:val="%4."/>
      <w:lvlJc w:val="left"/>
      <w:pPr>
        <w:ind w:left="3240" w:hanging="360"/>
      </w:pPr>
    </w:lvl>
    <w:lvl w:ilvl="4" w:tplc="EA8ECAF2" w:tentative="1">
      <w:start w:val="1"/>
      <w:numFmt w:val="lowerLetter"/>
      <w:lvlText w:val="%5."/>
      <w:lvlJc w:val="left"/>
      <w:pPr>
        <w:ind w:left="3960" w:hanging="360"/>
      </w:pPr>
    </w:lvl>
    <w:lvl w:ilvl="5" w:tplc="4ABC7CBA" w:tentative="1">
      <w:start w:val="1"/>
      <w:numFmt w:val="lowerRoman"/>
      <w:lvlText w:val="%6."/>
      <w:lvlJc w:val="right"/>
      <w:pPr>
        <w:ind w:left="4680" w:hanging="180"/>
      </w:pPr>
    </w:lvl>
    <w:lvl w:ilvl="6" w:tplc="5E485BD0" w:tentative="1">
      <w:start w:val="1"/>
      <w:numFmt w:val="decimal"/>
      <w:lvlText w:val="%7."/>
      <w:lvlJc w:val="left"/>
      <w:pPr>
        <w:ind w:left="5400" w:hanging="360"/>
      </w:pPr>
    </w:lvl>
    <w:lvl w:ilvl="7" w:tplc="C7D60BF8" w:tentative="1">
      <w:start w:val="1"/>
      <w:numFmt w:val="lowerLetter"/>
      <w:lvlText w:val="%8."/>
      <w:lvlJc w:val="left"/>
      <w:pPr>
        <w:ind w:left="6120" w:hanging="360"/>
      </w:pPr>
    </w:lvl>
    <w:lvl w:ilvl="8" w:tplc="AA8C6310"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E7"/>
    <w:rsid w:val="0000436D"/>
    <w:rsid w:val="000C561B"/>
    <w:rsid w:val="00153C18"/>
    <w:rsid w:val="001F406A"/>
    <w:rsid w:val="002408A7"/>
    <w:rsid w:val="00383588"/>
    <w:rsid w:val="00494866"/>
    <w:rsid w:val="00507AEC"/>
    <w:rsid w:val="00674CBB"/>
    <w:rsid w:val="006F4792"/>
    <w:rsid w:val="00861EDA"/>
    <w:rsid w:val="00876A80"/>
    <w:rsid w:val="00890FC2"/>
    <w:rsid w:val="008B033B"/>
    <w:rsid w:val="008B20A2"/>
    <w:rsid w:val="00923861"/>
    <w:rsid w:val="009E641E"/>
    <w:rsid w:val="00A000BB"/>
    <w:rsid w:val="00AB1BA0"/>
    <w:rsid w:val="00B2274D"/>
    <w:rsid w:val="00B512E5"/>
    <w:rsid w:val="00B611FF"/>
    <w:rsid w:val="00C16023"/>
    <w:rsid w:val="00C460F0"/>
    <w:rsid w:val="00D070D2"/>
    <w:rsid w:val="00D10B78"/>
    <w:rsid w:val="00DB29E7"/>
    <w:rsid w:val="00DC2525"/>
    <w:rsid w:val="00DD64B2"/>
    <w:rsid w:val="00E32299"/>
    <w:rsid w:val="00E4476F"/>
    <w:rsid w:val="00F5290F"/>
    <w:rsid w:val="00F63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0BC5"/>
  <w15:docId w15:val="{AD06533A-2928-B743-868B-6F8EC3C46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9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9E7"/>
    <w:rPr>
      <w:color w:val="0563C1" w:themeColor="hyperlink"/>
      <w:u w:val="single"/>
    </w:rPr>
  </w:style>
  <w:style w:type="character" w:customStyle="1" w:styleId="UnresolvedMention1">
    <w:name w:val="Unresolved Mention1"/>
    <w:basedOn w:val="DefaultParagraphFont"/>
    <w:uiPriority w:val="99"/>
    <w:semiHidden/>
    <w:unhideWhenUsed/>
    <w:rsid w:val="00DB29E7"/>
    <w:rPr>
      <w:color w:val="605E5C"/>
      <w:shd w:val="clear" w:color="auto" w:fill="E1DFDD"/>
    </w:rPr>
  </w:style>
  <w:style w:type="paragraph" w:styleId="ListParagraph">
    <w:name w:val="List Paragraph"/>
    <w:basedOn w:val="Normal"/>
    <w:uiPriority w:val="34"/>
    <w:qFormat/>
    <w:rsid w:val="009E641E"/>
    <w:pPr>
      <w:ind w:left="720"/>
      <w:contextualSpacing/>
    </w:pPr>
  </w:style>
  <w:style w:type="character" w:styleId="FollowedHyperlink">
    <w:name w:val="FollowedHyperlink"/>
    <w:basedOn w:val="DefaultParagraphFont"/>
    <w:uiPriority w:val="99"/>
    <w:semiHidden/>
    <w:unhideWhenUsed/>
    <w:rsid w:val="00D070D2"/>
    <w:rPr>
      <w:color w:val="954F72" w:themeColor="followedHyperlink"/>
      <w:u w:val="single"/>
    </w:rPr>
  </w:style>
  <w:style w:type="paragraph" w:styleId="Header">
    <w:name w:val="header"/>
    <w:basedOn w:val="Normal"/>
    <w:link w:val="HeaderChar"/>
    <w:uiPriority w:val="99"/>
    <w:unhideWhenUsed/>
    <w:rsid w:val="00F63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C5D"/>
  </w:style>
  <w:style w:type="paragraph" w:styleId="Footer">
    <w:name w:val="footer"/>
    <w:basedOn w:val="Normal"/>
    <w:link w:val="FooterChar"/>
    <w:uiPriority w:val="99"/>
    <w:unhideWhenUsed/>
    <w:rsid w:val="00F63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C5D"/>
  </w:style>
  <w:style w:type="character" w:styleId="PageNumber">
    <w:name w:val="page number"/>
    <w:basedOn w:val="DefaultParagraphFont"/>
    <w:uiPriority w:val="99"/>
    <w:semiHidden/>
    <w:unhideWhenUsed/>
    <w:rsid w:val="00F63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DE175-1F1A-9140-A942-9F08242BC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Goodwin, Kristi Lyn (School of Education)</dc:creator>
  <cp:lastModifiedBy>Microsoft Office User</cp:lastModifiedBy>
  <cp:revision>3</cp:revision>
  <dcterms:created xsi:type="dcterms:W3CDTF">2020-07-12T18:39:00Z</dcterms:created>
  <dcterms:modified xsi:type="dcterms:W3CDTF">2020-07-12T19:03:00Z</dcterms:modified>
</cp:coreProperties>
</file>